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3BE7" w14:textId="0EBD4BCF" w:rsidR="00F305E9" w:rsidRPr="00357BAE" w:rsidRDefault="00A95FE6" w:rsidP="00357BAE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Declaration of Interest Form</w:t>
      </w:r>
    </w:p>
    <w:p w14:paraId="73DB0607" w14:textId="34832338" w:rsidR="00357BAE" w:rsidRPr="00357BAE" w:rsidRDefault="00357BAE">
      <w:pPr>
        <w:rPr>
          <w:rFonts w:ascii="Times New Roman" w:hAnsi="Times New Roman" w:cs="Times New Roman"/>
          <w:lang w:val="en-US"/>
        </w:rPr>
      </w:pPr>
    </w:p>
    <w:p w14:paraId="25EAEBBE" w14:textId="3A6C108B" w:rsidR="00357BAE" w:rsidRPr="00357BAE" w:rsidRDefault="00357BAE" w:rsidP="00357BAE">
      <w:pPr>
        <w:spacing w:line="36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357BAE">
        <w:rPr>
          <w:rFonts w:ascii="Times New Roman" w:hAnsi="Times New Roman" w:cs="Times New Roman"/>
          <w:b/>
          <w:bCs/>
          <w:i/>
          <w:iCs/>
          <w:lang w:val="en-US"/>
        </w:rPr>
        <w:t>Disclosure of Interest</w:t>
      </w:r>
    </w:p>
    <w:p w14:paraId="5EC38587" w14:textId="0DE66E81" w:rsidR="00357BAE" w:rsidRPr="00357BAE" w:rsidRDefault="00357BAE" w:rsidP="00357BA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9D870A0" w14:textId="0EABFC9F" w:rsidR="00BA27C4" w:rsidRPr="00357BAE" w:rsidRDefault="00357BAE" w:rsidP="00BA27C4">
      <w:pPr>
        <w:spacing w:line="360" w:lineRule="auto"/>
        <w:rPr>
          <w:rFonts w:ascii="Times New Roman" w:hAnsi="Times New Roman" w:cs="Times New Roman" w:hint="eastAsia"/>
        </w:rPr>
      </w:pPr>
      <w:r w:rsidRPr="00357BAE">
        <w:rPr>
          <w:rFonts w:ascii="Times New Roman" w:hAnsi="Times New Roman" w:cs="Times New Roman"/>
          <w:lang w:val="en-US"/>
        </w:rPr>
        <w:t>Authors must provide details of</w:t>
      </w:r>
      <w:r w:rsidRPr="00357BAE">
        <w:rPr>
          <w:rFonts w:ascii="Times New Roman" w:hAnsi="Times New Roman" w:cs="Times New Roman"/>
        </w:rPr>
        <w:t xml:space="preserve"> any financial or personal relationships that might bias the work being submitted. For example: “Author A has received speaker honoraria and a research grant from device company X. Author B serves on an advisory board of pharmaceutical company Y. Author C owns a share of the company whose employees and/or products served as study therapists and/or treatment protocol. Authors D, E, and F declare that they have no conflicts to report.</w:t>
      </w:r>
    </w:p>
    <w:sectPr w:rsidR="00BA27C4" w:rsidRPr="00357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7D80"/>
    <w:multiLevelType w:val="hybridMultilevel"/>
    <w:tmpl w:val="CCD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E9"/>
    <w:rsid w:val="00252394"/>
    <w:rsid w:val="002B4C02"/>
    <w:rsid w:val="00304BAA"/>
    <w:rsid w:val="00357BAE"/>
    <w:rsid w:val="004611BA"/>
    <w:rsid w:val="00593C6C"/>
    <w:rsid w:val="006D3C14"/>
    <w:rsid w:val="00A619B0"/>
    <w:rsid w:val="00A95FE6"/>
    <w:rsid w:val="00BA27C4"/>
    <w:rsid w:val="00CF3C57"/>
    <w:rsid w:val="00F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987D"/>
  <w15:chartTrackingRefBased/>
  <w15:docId w15:val="{9FE58C36-3E58-5A44-BCB7-FDDBCFA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27C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A27C4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BA27C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A27C4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A27C4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F3C57"/>
    <w:pPr>
      <w:ind w:left="720"/>
      <w:contextualSpacing/>
    </w:pPr>
  </w:style>
  <w:style w:type="paragraph" w:styleId="a8">
    <w:name w:val="Revision"/>
    <w:hidden/>
    <w:uiPriority w:val="99"/>
    <w:semiHidden/>
    <w:rsid w:val="00A6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Soo Hyun</dc:creator>
  <cp:keywords/>
  <dc:description/>
  <cp:lastModifiedBy>임상</cp:lastModifiedBy>
  <cp:revision>5</cp:revision>
  <dcterms:created xsi:type="dcterms:W3CDTF">2020-12-23T05:36:00Z</dcterms:created>
  <dcterms:modified xsi:type="dcterms:W3CDTF">2021-05-20T03:04:00Z</dcterms:modified>
</cp:coreProperties>
</file>